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C1FAC5" w14:textId="30BE3A19" w:rsidR="00077425" w:rsidRPr="00077425" w:rsidRDefault="003170BE" w:rsidP="00077425">
      <w:pPr>
        <w:pStyle w:val="ABUeberschrift1JMF"/>
        <w:rPr>
          <w:sz w:val="26"/>
          <w:szCs w:val="26"/>
        </w:rPr>
      </w:pPr>
      <w:r w:rsidRPr="00077425">
        <w:rPr>
          <w:sz w:val="26"/>
          <w:szCs w:val="26"/>
        </w:rPr>
        <w:t>Umnutzung der Synagoge 1940</w:t>
      </w:r>
      <w:r w:rsidRPr="00077425">
        <w:rPr>
          <w:sz w:val="26"/>
          <w:szCs w:val="26"/>
        </w:rPr>
        <w:tab/>
      </w:r>
    </w:p>
    <w:p w14:paraId="74BE6381" w14:textId="77777777" w:rsidR="00077425" w:rsidRDefault="00077425" w:rsidP="003170BE">
      <w:pPr>
        <w:pStyle w:val="ABArbeitsauftragJMF"/>
        <w:rPr>
          <w:b/>
          <w:bCs/>
        </w:rPr>
      </w:pPr>
    </w:p>
    <w:p w14:paraId="143051A3" w14:textId="2B9306CA" w:rsidR="003170BE" w:rsidRPr="00B55758" w:rsidRDefault="003170BE" w:rsidP="00D4501A">
      <w:pPr>
        <w:pStyle w:val="ABArbeitsauftragJMF"/>
        <w:rPr>
          <w:b/>
          <w:bCs/>
        </w:rPr>
      </w:pPr>
      <w:r w:rsidRPr="003170BE">
        <w:rPr>
          <w:b/>
          <w:bCs/>
        </w:rPr>
        <w:t>Arbeitsaufträge</w:t>
      </w:r>
      <w:r w:rsidR="00C561B8">
        <w:rPr>
          <w:b/>
          <w:bCs/>
        </w:rPr>
        <w:t>:</w:t>
      </w:r>
    </w:p>
    <w:p w14:paraId="1CB8A8F8" w14:textId="77777777" w:rsidR="003170BE" w:rsidRPr="00B55758" w:rsidRDefault="003170BE" w:rsidP="003170BE">
      <w:pPr>
        <w:pStyle w:val="ABArbeitsauftragJMF"/>
      </w:pPr>
      <w:r w:rsidRPr="00B55758">
        <w:t>Anstatt die Synagoge in der Goethestraße während der Novemberpogrome 1938 ausbrennen zu lassen und anschließend abzureißen – wie es mit vielen anderen Synagogen in Deutschland geschah –, funktionierten die verantwortlichen Nationalsozialisten in Offenbach die Synagoge zu einem Film- und Theaterhaus um.</w:t>
      </w:r>
    </w:p>
    <w:p w14:paraId="7336E1E5" w14:textId="77777777" w:rsidR="003170BE" w:rsidRPr="00B55758" w:rsidRDefault="003170BE" w:rsidP="003170BE">
      <w:pPr>
        <w:suppressLineNumbers/>
        <w:spacing w:line="240" w:lineRule="auto"/>
        <w:jc w:val="center"/>
        <w:rPr>
          <w:rFonts w:ascii="Libre Baskerville" w:hAnsi="Libre Baskerville"/>
          <w:szCs w:val="22"/>
        </w:rPr>
      </w:pPr>
    </w:p>
    <w:p w14:paraId="1B850A0D" w14:textId="77777777" w:rsidR="003170BE" w:rsidRPr="00B55758" w:rsidRDefault="003170BE" w:rsidP="003170BE">
      <w:pPr>
        <w:pStyle w:val="Listenabsatz"/>
        <w:numPr>
          <w:ilvl w:val="0"/>
          <w:numId w:val="4"/>
        </w:numPr>
        <w:suppressLineNumbers/>
        <w:spacing w:line="240" w:lineRule="auto"/>
        <w:jc w:val="both"/>
        <w:rPr>
          <w:rFonts w:ascii="Libre Baskerville" w:hAnsi="Libre Baskerville"/>
          <w:szCs w:val="22"/>
        </w:rPr>
      </w:pPr>
      <w:r w:rsidRPr="00B55758">
        <w:rPr>
          <w:rFonts w:ascii="Libre Baskerville" w:hAnsi="Libre Baskerville"/>
          <w:b/>
          <w:bCs/>
          <w:szCs w:val="22"/>
        </w:rPr>
        <w:t>Nennen</w:t>
      </w:r>
      <w:r w:rsidRPr="00B55758">
        <w:rPr>
          <w:rFonts w:ascii="Libre Baskerville" w:hAnsi="Libre Baskerville"/>
          <w:szCs w:val="22"/>
        </w:rPr>
        <w:t xml:space="preserve"> Sie die in dem Zeitungsartikel erwähnten Argumente, um den Umbau der Synagoge für nationalsozialistische Zwecke zu rechtfertigen.</w:t>
      </w:r>
    </w:p>
    <w:p w14:paraId="59DF51F0" w14:textId="77777777" w:rsidR="003170BE" w:rsidRPr="00B55758" w:rsidRDefault="003170BE" w:rsidP="003170BE">
      <w:pPr>
        <w:pStyle w:val="Listenabsatz"/>
        <w:numPr>
          <w:ilvl w:val="0"/>
          <w:numId w:val="4"/>
        </w:numPr>
        <w:suppressLineNumbers/>
        <w:spacing w:line="240" w:lineRule="auto"/>
        <w:jc w:val="both"/>
        <w:rPr>
          <w:rFonts w:ascii="Libre Baskerville" w:hAnsi="Libre Baskerville"/>
          <w:szCs w:val="22"/>
        </w:rPr>
      </w:pPr>
      <w:r w:rsidRPr="00E04935">
        <w:rPr>
          <w:rFonts w:ascii="Libre Baskerville" w:hAnsi="Libre Baskerville"/>
          <w:b/>
          <w:szCs w:val="22"/>
        </w:rPr>
        <w:t>Wie</w:t>
      </w:r>
      <w:r w:rsidRPr="00B55758">
        <w:rPr>
          <w:rFonts w:ascii="Libre Baskerville" w:hAnsi="Libre Baskerville"/>
          <w:bCs/>
          <w:szCs w:val="22"/>
        </w:rPr>
        <w:t xml:space="preserve"> </w:t>
      </w:r>
      <w:r w:rsidRPr="00B55758">
        <w:rPr>
          <w:rFonts w:ascii="Libre Baskerville" w:hAnsi="Libre Baskerville"/>
          <w:szCs w:val="22"/>
        </w:rPr>
        <w:t>wird erklärt, dass dieses Gebäude zur Umnutzung zur Verfügung steht?</w:t>
      </w:r>
    </w:p>
    <w:p w14:paraId="67574D62" w14:textId="77777777" w:rsidR="003170BE" w:rsidRPr="00B55758" w:rsidRDefault="003170BE" w:rsidP="003170BE">
      <w:pPr>
        <w:pStyle w:val="Listenabsatz"/>
        <w:numPr>
          <w:ilvl w:val="0"/>
          <w:numId w:val="4"/>
        </w:numPr>
        <w:suppressLineNumbers/>
        <w:spacing w:line="240" w:lineRule="auto"/>
        <w:jc w:val="both"/>
        <w:rPr>
          <w:rFonts w:ascii="Libre Baskerville" w:hAnsi="Libre Baskerville"/>
          <w:szCs w:val="22"/>
        </w:rPr>
      </w:pPr>
      <w:r w:rsidRPr="00B55758">
        <w:rPr>
          <w:rFonts w:ascii="Libre Baskerville" w:hAnsi="Libre Baskerville"/>
          <w:b/>
          <w:bCs/>
          <w:szCs w:val="22"/>
        </w:rPr>
        <w:t>Beurteilen</w:t>
      </w:r>
      <w:r w:rsidRPr="00B55758">
        <w:rPr>
          <w:rFonts w:ascii="Libre Baskerville" w:hAnsi="Libre Baskerville"/>
          <w:szCs w:val="22"/>
        </w:rPr>
        <w:t xml:space="preserve"> Sie auf Grundlage Ihrer vorherigen Aussagen </w:t>
      </w:r>
      <w:r w:rsidRPr="00B55758">
        <w:rPr>
          <w:rFonts w:ascii="Libre Baskerville" w:hAnsi="Libre Baskerville"/>
          <w:bCs/>
          <w:szCs w:val="22"/>
        </w:rPr>
        <w:t>gemeinsam</w:t>
      </w:r>
      <w:r w:rsidRPr="00B55758">
        <w:rPr>
          <w:rFonts w:ascii="Libre Baskerville" w:hAnsi="Libre Baskerville"/>
          <w:szCs w:val="22"/>
        </w:rPr>
        <w:t xml:space="preserve"> mit Ihren Mitschüler*innen das Verhalten der Stadtverwaltung.</w:t>
      </w:r>
    </w:p>
    <w:p w14:paraId="7E49E636" w14:textId="77777777" w:rsidR="003170BE" w:rsidRPr="005A284F" w:rsidRDefault="003170BE" w:rsidP="003170BE">
      <w:pPr>
        <w:suppressLineNumbers/>
        <w:jc w:val="both"/>
        <w:rPr>
          <w:rFonts w:asciiTheme="majorHAnsi" w:hAnsiTheme="majorHAnsi"/>
          <w:sz w:val="28"/>
          <w:szCs w:val="28"/>
        </w:rPr>
      </w:pPr>
      <w:commentRangeStart w:id="0"/>
      <w:r w:rsidRPr="00E04935">
        <w:rPr>
          <w:noProof/>
          <w:lang w:eastAsia="de-DE"/>
        </w:rPr>
        <w:lastRenderedPageBreak/>
        <w:drawing>
          <wp:inline distT="0" distB="0" distL="0" distR="0" wp14:anchorId="7AA97064" wp14:editId="5149AC28">
            <wp:extent cx="9072245" cy="4655820"/>
            <wp:effectExtent l="0" t="0" r="0" b="0"/>
            <wp:docPr id="985128657" name="Grafik 1" descr="Ein Bild, das Text, Schrift, Screenshot, Schwarzweiß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5128657" name="Grafik 1" descr="Ein Bild, das Text, Schrift, Screenshot, Schwarzweiß enthält.&#10;&#10;Automatisch generierte Beschreibung"/>
                    <pic:cNvPicPr/>
                  </pic:nvPicPr>
                  <pic:blipFill>
                    <a:blip r:embed="rId11">
                      <a:extLst>
                        <a:ext uri="{28A0092B-C50C-407E-A947-70E740481C1C}">
                          <a14:useLocalDpi xmlns:a14="http://schemas.microsoft.com/office/drawing/2010/main" val="0"/>
                        </a:ext>
                      </a:extLst>
                    </a:blip>
                    <a:stretch>
                      <a:fillRect/>
                    </a:stretch>
                  </pic:blipFill>
                  <pic:spPr>
                    <a:xfrm>
                      <a:off x="0" y="0"/>
                      <a:ext cx="9072245" cy="4655820"/>
                    </a:xfrm>
                    <a:prstGeom prst="rect">
                      <a:avLst/>
                    </a:prstGeom>
                  </pic:spPr>
                </pic:pic>
              </a:graphicData>
            </a:graphic>
          </wp:inline>
        </w:drawing>
      </w:r>
      <w:commentRangeEnd w:id="0"/>
      <w:r w:rsidRPr="005A284F">
        <w:rPr>
          <w:rStyle w:val="Kommentarzeichen"/>
          <w:rFonts w:asciiTheme="majorHAnsi" w:hAnsiTheme="majorHAnsi"/>
        </w:rPr>
        <w:commentReference w:id="0"/>
      </w:r>
    </w:p>
    <w:p w14:paraId="7411B362" w14:textId="77777777" w:rsidR="003170BE" w:rsidRDefault="003170BE" w:rsidP="003170BE">
      <w:pPr>
        <w:suppressLineNumbers/>
        <w:spacing w:line="240" w:lineRule="auto"/>
        <w:jc w:val="both"/>
        <w:rPr>
          <w:rFonts w:asciiTheme="majorHAnsi" w:hAnsiTheme="majorHAnsi"/>
        </w:rPr>
      </w:pPr>
    </w:p>
    <w:p w14:paraId="661B9AA1" w14:textId="77777777" w:rsidR="003170BE" w:rsidRPr="00322CB3" w:rsidRDefault="003170BE" w:rsidP="003170BE">
      <w:pPr>
        <w:pStyle w:val="ABQuelleJMF"/>
      </w:pPr>
      <w:r w:rsidRPr="00322CB3">
        <w:t>Zeitungsartikel i</w:t>
      </w:r>
      <w:bookmarkStart w:id="1" w:name="_GoBack"/>
      <w:bookmarkEnd w:id="1"/>
      <w:r w:rsidRPr="00322CB3">
        <w:t xml:space="preserve">n den </w:t>
      </w:r>
      <w:r w:rsidRPr="00322CB3">
        <w:rPr>
          <w:i/>
          <w:iCs/>
        </w:rPr>
        <w:t>Offenbacher Nachrichten</w:t>
      </w:r>
      <w:r w:rsidRPr="00322CB3">
        <w:t xml:space="preserve"> vom 30.06.1940</w:t>
      </w:r>
    </w:p>
    <w:p w14:paraId="65835B46" w14:textId="45E97AF6" w:rsidR="003170BE" w:rsidRPr="00077425" w:rsidRDefault="003170BE" w:rsidP="00077425">
      <w:pPr>
        <w:pStyle w:val="ABQuelleJMF"/>
      </w:pPr>
      <w:r w:rsidRPr="00322CB3">
        <w:t>Bildlizenz: CC0 (gemeinfrei)</w:t>
      </w:r>
    </w:p>
    <w:p w14:paraId="7B516C56" w14:textId="77777777" w:rsidR="003170BE" w:rsidRPr="00E04935" w:rsidRDefault="003170BE" w:rsidP="003170BE">
      <w:pPr>
        <w:pStyle w:val="ABUeberschrift1JMF"/>
      </w:pPr>
      <w:r w:rsidRPr="00151768">
        <w:lastRenderedPageBreak/>
        <w:t>Transkription:</w:t>
      </w:r>
    </w:p>
    <w:p w14:paraId="7DB60C42" w14:textId="77777777" w:rsidR="003170BE" w:rsidRPr="00151768" w:rsidRDefault="003170BE" w:rsidP="003170BE">
      <w:pPr>
        <w:pStyle w:val="ABUeberschrift2JMF"/>
      </w:pPr>
      <w:r w:rsidRPr="00151768">
        <w:t>Ein Projekt, das viele Wünsche erfüllen wird:</w:t>
      </w:r>
      <w:r w:rsidRPr="00151768">
        <w:tab/>
      </w:r>
    </w:p>
    <w:p w14:paraId="4C014B45" w14:textId="77777777" w:rsidR="003170BE" w:rsidRPr="00151768" w:rsidRDefault="003170BE" w:rsidP="003170BE">
      <w:pPr>
        <w:pStyle w:val="ABUeberschrift1JMF"/>
      </w:pPr>
      <w:r w:rsidRPr="00151768">
        <w:t>Offenbach erhält ein neues Film- und Theaterhaus</w:t>
      </w:r>
    </w:p>
    <w:p w14:paraId="68B16351" w14:textId="77777777" w:rsidR="003170BE" w:rsidRPr="00D4501A" w:rsidRDefault="003170BE" w:rsidP="003170BE">
      <w:pPr>
        <w:pStyle w:val="ABFliesstextJMF"/>
        <w:rPr>
          <w:i/>
          <w:iCs/>
          <w:sz w:val="22"/>
        </w:rPr>
      </w:pPr>
      <w:r w:rsidRPr="00D4501A">
        <w:rPr>
          <w:i/>
          <w:iCs/>
          <w:sz w:val="22"/>
        </w:rPr>
        <w:t>Umgestaltung des Synagogenbaues in der Goethestraße – das Raumproblem für kulturelle Veranstaltungen und Tagungen vorläufig gelöst</w:t>
      </w:r>
    </w:p>
    <w:p w14:paraId="63E6ACFC" w14:textId="77777777" w:rsidR="003170BE" w:rsidRPr="00D4501A" w:rsidRDefault="003170BE" w:rsidP="003170BE">
      <w:pPr>
        <w:pStyle w:val="ABFliesstextJMF"/>
        <w:rPr>
          <w:sz w:val="22"/>
        </w:rPr>
        <w:sectPr w:rsidR="003170BE" w:rsidRPr="00D4501A" w:rsidSect="003170BE">
          <w:headerReference w:type="default" r:id="rId14"/>
          <w:footerReference w:type="default" r:id="rId15"/>
          <w:headerReference w:type="first" r:id="rId16"/>
          <w:footerReference w:type="first" r:id="rId17"/>
          <w:type w:val="continuous"/>
          <w:pgSz w:w="16838" w:h="11906" w:orient="landscape"/>
          <w:pgMar w:top="1417" w:right="1417" w:bottom="1417" w:left="1134" w:header="708" w:footer="227" w:gutter="0"/>
          <w:cols w:space="708"/>
          <w:docGrid w:linePitch="360"/>
        </w:sectPr>
      </w:pPr>
    </w:p>
    <w:p w14:paraId="783BFEAD" w14:textId="5A54023C" w:rsidR="003170BE" w:rsidRPr="00D4501A" w:rsidRDefault="003170BE" w:rsidP="003170BE">
      <w:pPr>
        <w:pStyle w:val="ABFliesstextJMF"/>
        <w:rPr>
          <w:sz w:val="22"/>
        </w:rPr>
      </w:pPr>
      <w:r w:rsidRPr="00D4501A">
        <w:rPr>
          <w:sz w:val="22"/>
        </w:rPr>
        <w:t xml:space="preserve">Zu den dringendsten Forderungen auf </w:t>
      </w:r>
      <w:proofErr w:type="gramStart"/>
      <w:r w:rsidRPr="00D4501A">
        <w:rPr>
          <w:sz w:val="22"/>
        </w:rPr>
        <w:t>dem Gebiete</w:t>
      </w:r>
      <w:proofErr w:type="gramEnd"/>
      <w:r w:rsidRPr="00D4501A">
        <w:rPr>
          <w:sz w:val="22"/>
        </w:rPr>
        <w:t xml:space="preserve"> unseres Offenbacher Kulturlebens gehört die der Bereitstellung eines geeigneten großen und würdigen Raumes zur Durchführung von Tagungen, Feierstunden, Konzerten und Theateraufführungen. Lange Jahre hindurch erschienen die in dieser Richtung gehenden Wünsche unerfüllbar, bis die Entwicklung der Ereignisse auch hier in Dingen eine unerwartete Chance eröffnete. […]</w:t>
      </w:r>
    </w:p>
    <w:p w14:paraId="1249B362" w14:textId="77777777" w:rsidR="00D4501A" w:rsidRDefault="003170BE" w:rsidP="003170BE">
      <w:pPr>
        <w:pStyle w:val="ABFliesstextJMF"/>
        <w:rPr>
          <w:sz w:val="22"/>
        </w:rPr>
      </w:pPr>
      <w:r w:rsidRPr="00D4501A">
        <w:rPr>
          <w:sz w:val="22"/>
        </w:rPr>
        <w:t xml:space="preserve">Man darf sich darüber wundern, daß in Offenbach von allem Anfang an von den verantwortlichen Stellen nicht darauf gedrängt wurde, die von der Bevölkerung seinerzeit als jüdische Kultstätte unbrauchbar gemachte Offenbacher Synagoge abzureißen, denn wer auch immer dieses Bauwerk betrat, war darüber erstaunt, in diesem Haus mehr die Wesenszüge eines Kunsttheaters als einer jüdischen Versammlungsstätte zu erblicken. </w:t>
      </w:r>
      <w:proofErr w:type="spellStart"/>
      <w:r w:rsidRPr="00D4501A">
        <w:rPr>
          <w:sz w:val="22"/>
        </w:rPr>
        <w:t>Gewiß</w:t>
      </w:r>
      <w:proofErr w:type="spellEnd"/>
      <w:r w:rsidRPr="00D4501A">
        <w:rPr>
          <w:sz w:val="22"/>
        </w:rPr>
        <w:t xml:space="preserve"> stellten die Seitenkuppeln und der Säulenvorhof bestimmte Kennzeichen des Baustils jüdischer Synagogen dar, aber diese Kennzeichen gehörten nicht zum Wesentlichen des Bau-Charakters und waren noch dazu ohne große Schwierigkeiten zum größten Teil zu beseitigen.</w:t>
      </w:r>
    </w:p>
    <w:p w14:paraId="73350924" w14:textId="29072601" w:rsidR="003170BE" w:rsidRPr="00D4501A" w:rsidRDefault="00C561B8" w:rsidP="003170BE">
      <w:pPr>
        <w:pStyle w:val="ABFliesstextJMF"/>
        <w:rPr>
          <w:i/>
          <w:iCs/>
          <w:sz w:val="22"/>
        </w:rPr>
      </w:pPr>
      <w:r>
        <w:br/>
      </w:r>
      <w:r w:rsidR="003170BE" w:rsidRPr="00D4501A">
        <w:rPr>
          <w:i/>
          <w:iCs/>
          <w:sz w:val="22"/>
        </w:rPr>
        <w:t>Die Auffassung der Stadtverwaltung</w:t>
      </w:r>
    </w:p>
    <w:p w14:paraId="116436F3" w14:textId="77777777" w:rsidR="003170BE" w:rsidRPr="00D4501A" w:rsidRDefault="003170BE" w:rsidP="003170BE">
      <w:pPr>
        <w:pStyle w:val="ABFliesstextJMF"/>
        <w:rPr>
          <w:sz w:val="22"/>
        </w:rPr>
        <w:sectPr w:rsidR="003170BE" w:rsidRPr="00D4501A" w:rsidSect="00077425">
          <w:type w:val="continuous"/>
          <w:pgSz w:w="16838" w:h="11906" w:orient="landscape"/>
          <w:pgMar w:top="1418" w:right="1418" w:bottom="1418" w:left="1134" w:header="709" w:footer="227" w:gutter="0"/>
          <w:lnNumType w:countBy="5" w:restart="newSection"/>
          <w:cols w:space="708"/>
          <w:docGrid w:linePitch="360"/>
        </w:sectPr>
      </w:pPr>
      <w:r w:rsidRPr="00D4501A">
        <w:rPr>
          <w:sz w:val="22"/>
        </w:rPr>
        <w:t xml:space="preserve">Oberbürgermeister Dr. Schranz bekundete uns gegenüber </w:t>
      </w:r>
      <w:proofErr w:type="gramStart"/>
      <w:r w:rsidRPr="00D4501A">
        <w:rPr>
          <w:sz w:val="22"/>
        </w:rPr>
        <w:t>seine Freude</w:t>
      </w:r>
      <w:proofErr w:type="gramEnd"/>
      <w:r w:rsidRPr="00D4501A">
        <w:rPr>
          <w:sz w:val="22"/>
        </w:rPr>
        <w:t xml:space="preserve"> darüber, daß es ihm gelungen sei, den brauchbaren und ja schließlich auch durch die Arbeit </w:t>
      </w:r>
      <w:r w:rsidRPr="00D4501A">
        <w:rPr>
          <w:i/>
          <w:sz w:val="22"/>
        </w:rPr>
        <w:t xml:space="preserve">deutscher </w:t>
      </w:r>
      <w:r w:rsidRPr="00D4501A">
        <w:rPr>
          <w:sz w:val="22"/>
        </w:rPr>
        <w:t>Menschen einst erstellten Bau einer neuen sinnvollen Verwendung zuzuführen. Das Bestreben der Stadtverwaltung sei dabei gewesen, das [sic.] dieses neue Film- und Theaterhaus in einer seinem kulturellen Dienst würdigen und angemessenen Weise gestaltet werde.</w:t>
      </w:r>
    </w:p>
    <w:p w14:paraId="19B4A622" w14:textId="77777777" w:rsidR="00241DC1" w:rsidRPr="00D4501A" w:rsidRDefault="00241DC1" w:rsidP="003170BE">
      <w:pPr>
        <w:pStyle w:val="ABFliesstextJMF"/>
        <w:rPr>
          <w:sz w:val="20"/>
        </w:rPr>
      </w:pPr>
    </w:p>
    <w:sectPr w:rsidR="00241DC1" w:rsidRPr="00D4501A" w:rsidSect="003170BE">
      <w:type w:val="continuous"/>
      <w:pgSz w:w="16838" w:h="11906" w:orient="landscape"/>
      <w:pgMar w:top="1417" w:right="1417" w:bottom="1417" w:left="1134" w:header="708" w:footer="227"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Alexander Schlepper" w:date="2024-07-29T17:24:00Z" w:initials="AS">
    <w:p w14:paraId="125E4FE1" w14:textId="77777777" w:rsidR="003170BE" w:rsidRDefault="003170BE" w:rsidP="003170BE">
      <w:pPr>
        <w:pStyle w:val="Kommentartext"/>
      </w:pPr>
      <w:r>
        <w:rPr>
          <w:rStyle w:val="Kommentarzeichen"/>
        </w:rPr>
        <w:annotationRef/>
      </w:r>
      <w:r>
        <w:t>Alt-Text:</w:t>
      </w:r>
    </w:p>
    <w:p w14:paraId="472B19F1" w14:textId="77777777" w:rsidR="003170BE" w:rsidRDefault="003170BE" w:rsidP="003170BE">
      <w:pPr>
        <w:pStyle w:val="Kommentartext"/>
      </w:pPr>
      <w:r>
        <w:t>Ausschnitt eines Zeitungsartikels, der in Frakturschrift geschrieben ist. Titel: Offenbach erhält ein neues Film- und Theaterhaus.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72B19F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7CD8599C" w16cex:dateUtc="2024-07-29T15: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2B19F1" w16cid:durableId="7CD8599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A64CFC" w14:textId="77777777" w:rsidR="00290181" w:rsidRDefault="00290181" w:rsidP="007B3A05">
      <w:pPr>
        <w:spacing w:line="240" w:lineRule="auto"/>
      </w:pPr>
      <w:r>
        <w:separator/>
      </w:r>
    </w:p>
  </w:endnote>
  <w:endnote w:type="continuationSeparator" w:id="0">
    <w:p w14:paraId="274927D1" w14:textId="77777777" w:rsidR="00290181" w:rsidRDefault="00290181" w:rsidP="007B3A0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Libre Baskerville">
    <w:altName w:val="Times New Roman"/>
    <w:panose1 w:val="02000000000000000000"/>
    <w:charset w:val="00"/>
    <w:family w:val="modern"/>
    <w:notTrueType/>
    <w:pitch w:val="variable"/>
    <w:sig w:usb0="A00000BF" w:usb1="5000005B" w:usb2="00000000" w:usb3="00000000" w:csb0="00000093"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C9137D" w14:textId="289B83CA" w:rsidR="008D0ECB" w:rsidRPr="0011606E" w:rsidRDefault="003170BE" w:rsidP="00D70243">
    <w:pPr>
      <w:kinsoku w:val="0"/>
      <w:overflowPunct w:val="0"/>
      <w:jc w:val="both"/>
      <w:textAlignment w:val="baseline"/>
      <w:rPr>
        <w:rFonts w:asciiTheme="majorHAnsi" w:eastAsia="Calibri" w:hAnsiTheme="majorHAnsi"/>
        <w:color w:val="000000" w:themeColor="text1"/>
        <w:kern w:val="24"/>
        <w:sz w:val="18"/>
        <w:szCs w:val="18"/>
      </w:rPr>
    </w:pPr>
    <w:r>
      <w:rPr>
        <w:noProof/>
        <w:lang w:eastAsia="de-DE"/>
      </w:rPr>
      <mc:AlternateContent>
        <mc:Choice Requires="wps">
          <w:drawing>
            <wp:anchor distT="0" distB="0" distL="114300" distR="114300" simplePos="0" relativeHeight="251672576" behindDoc="0" locked="0" layoutInCell="1" allowOverlap="1" wp14:anchorId="60BDE9E1" wp14:editId="25A488AF">
              <wp:simplePos x="0" y="0"/>
              <wp:positionH relativeFrom="column">
                <wp:posOffset>8384920</wp:posOffset>
              </wp:positionH>
              <wp:positionV relativeFrom="paragraph">
                <wp:posOffset>111386</wp:posOffset>
              </wp:positionV>
              <wp:extent cx="415159" cy="375745"/>
              <wp:effectExtent l="0" t="0" r="4445" b="5715"/>
              <wp:wrapNone/>
              <wp:docPr id="14" name="Textfeld 14"/>
              <wp:cNvGraphicFramePr/>
              <a:graphic xmlns:a="http://schemas.openxmlformats.org/drawingml/2006/main">
                <a:graphicData uri="http://schemas.microsoft.com/office/word/2010/wordprocessingShape">
                  <wps:wsp>
                    <wps:cNvSpPr txBox="1"/>
                    <wps:spPr>
                      <a:xfrm>
                        <a:off x="0" y="0"/>
                        <a:ext cx="415159" cy="375745"/>
                      </a:xfrm>
                      <a:prstGeom prst="rect">
                        <a:avLst/>
                      </a:prstGeom>
                      <a:solidFill>
                        <a:schemeClr val="lt1"/>
                      </a:solidFill>
                      <a:ln w="6350">
                        <a:noFill/>
                      </a:ln>
                    </wps:spPr>
                    <wps:txbx>
                      <w:txbxContent>
                        <w:p w14:paraId="06F98EE6" w14:textId="509705C0" w:rsidR="003D5052" w:rsidRPr="003D5052" w:rsidRDefault="003D5052" w:rsidP="003D5052">
                          <w:pPr>
                            <w:rPr>
                              <w:rFonts w:ascii="Baskerville Old Face" w:hAnsi="Baskerville Old Face"/>
                              <w:sz w:val="22"/>
                              <w:szCs w:val="22"/>
                            </w:rPr>
                          </w:pPr>
                          <w:r w:rsidRPr="003D5052">
                            <w:rPr>
                              <w:rFonts w:ascii="Baskerville Old Face" w:hAnsi="Baskerville Old Face"/>
                              <w:sz w:val="22"/>
                              <w:szCs w:val="22"/>
                            </w:rPr>
                            <w:fldChar w:fldCharType="begin"/>
                          </w:r>
                          <w:r w:rsidRPr="003D5052">
                            <w:rPr>
                              <w:rFonts w:ascii="Baskerville Old Face" w:hAnsi="Baskerville Old Face"/>
                              <w:sz w:val="22"/>
                              <w:szCs w:val="22"/>
                            </w:rPr>
                            <w:instrText>PAGE   \* MERGEFORMAT</w:instrText>
                          </w:r>
                          <w:r w:rsidRPr="003D5052">
                            <w:rPr>
                              <w:rFonts w:ascii="Baskerville Old Face" w:hAnsi="Baskerville Old Face"/>
                              <w:sz w:val="22"/>
                              <w:szCs w:val="22"/>
                            </w:rPr>
                            <w:fldChar w:fldCharType="separate"/>
                          </w:r>
                          <w:r w:rsidR="00D4501A">
                            <w:rPr>
                              <w:rFonts w:ascii="Baskerville Old Face" w:hAnsi="Baskerville Old Face"/>
                              <w:noProof/>
                              <w:sz w:val="22"/>
                              <w:szCs w:val="22"/>
                            </w:rPr>
                            <w:t>3</w:t>
                          </w:r>
                          <w:r w:rsidRPr="003D5052">
                            <w:rPr>
                              <w:rFonts w:ascii="Baskerville Old Face" w:hAnsi="Baskerville Old Face"/>
                              <w:sz w:val="22"/>
                              <w:szCs w:val="22"/>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0BDE9E1" id="_x0000_t202" coordsize="21600,21600" o:spt="202" path="m,l,21600r21600,l21600,xe">
              <v:stroke joinstyle="miter"/>
              <v:path gradientshapeok="t" o:connecttype="rect"/>
            </v:shapetype>
            <v:shape id="Textfeld 14" o:spid="_x0000_s1026" type="#_x0000_t202" style="position:absolute;left:0;text-align:left;margin-left:660.25pt;margin-top:8.75pt;width:32.7pt;height:29.6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" fillcolor="white [3201]" stroked="f" strokeweight=".5pt">
              <v:textbox>
                <w:txbxContent>
                  <w:p w14:paraId="06F98EE6" w14:textId="509705C0" w:rsidR="003D5052" w:rsidRPr="003D5052" w:rsidRDefault="003D5052" w:rsidP="003D5052">
                    <w:pPr>
                      <w:rPr>
                        <w:rFonts w:ascii="Baskerville Old Face" w:hAnsi="Baskerville Old Face"/>
                        <w:sz w:val="22"/>
                        <w:szCs w:val="22"/>
                      </w:rPr>
                    </w:pPr>
                    <w:r w:rsidRPr="003D5052">
                      <w:rPr>
                        <w:rFonts w:ascii="Baskerville Old Face" w:hAnsi="Baskerville Old Face"/>
                        <w:sz w:val="22"/>
                        <w:szCs w:val="22"/>
                      </w:rPr>
                      <w:fldChar w:fldCharType="begin"/>
                    </w:r>
                    <w:r w:rsidRPr="003D5052">
                      <w:rPr>
                        <w:rFonts w:ascii="Baskerville Old Face" w:hAnsi="Baskerville Old Face"/>
                        <w:sz w:val="22"/>
                        <w:szCs w:val="22"/>
                      </w:rPr>
                      <w:instrText>PAGE   \* MERGEFORMAT</w:instrText>
                    </w:r>
                    <w:r w:rsidRPr="003D5052">
                      <w:rPr>
                        <w:rFonts w:ascii="Baskerville Old Face" w:hAnsi="Baskerville Old Face"/>
                        <w:sz w:val="22"/>
                        <w:szCs w:val="22"/>
                      </w:rPr>
                      <w:fldChar w:fldCharType="separate"/>
                    </w:r>
                    <w:r w:rsidR="00D4501A">
                      <w:rPr>
                        <w:rFonts w:ascii="Baskerville Old Face" w:hAnsi="Baskerville Old Face"/>
                        <w:noProof/>
                        <w:sz w:val="22"/>
                        <w:szCs w:val="22"/>
                      </w:rPr>
                      <w:t>3</w:t>
                    </w:r>
                    <w:r w:rsidRPr="003D5052">
                      <w:rPr>
                        <w:rFonts w:ascii="Baskerville Old Face" w:hAnsi="Baskerville Old Face"/>
                        <w:sz w:val="22"/>
                        <w:szCs w:val="22"/>
                      </w:rPr>
                      <w:fldChar w:fldCharType="end"/>
                    </w:r>
                  </w:p>
                </w:txbxContent>
              </v:textbox>
            </v:shape>
          </w:pict>
        </mc:Fallback>
      </mc:AlternateContent>
    </w:r>
  </w:p>
  <w:p w14:paraId="7AFD78F3" w14:textId="7877D7B7" w:rsidR="008D0ECB" w:rsidRPr="003170BE" w:rsidRDefault="003D5052" w:rsidP="003170BE">
    <w:pPr>
      <w:pStyle w:val="ABFusszeileJMF"/>
      <w:spacing w:after="360"/>
    </w:pPr>
    <w:r w:rsidRPr="003170BE">
      <w:rPr>
        <w:lang w:eastAsia="de-DE"/>
      </w:rPr>
      <mc:AlternateContent>
        <mc:Choice Requires="wps">
          <w:drawing>
            <wp:anchor distT="0" distB="0" distL="114300" distR="114300" simplePos="0" relativeHeight="251671552" behindDoc="0" locked="1" layoutInCell="1" allowOverlap="1" wp14:anchorId="65728069" wp14:editId="74B527AA">
              <wp:simplePos x="0" y="0"/>
              <wp:positionH relativeFrom="margin">
                <wp:posOffset>-306705</wp:posOffset>
              </wp:positionH>
              <wp:positionV relativeFrom="page">
                <wp:posOffset>10005695</wp:posOffset>
              </wp:positionV>
              <wp:extent cx="6372000" cy="0"/>
              <wp:effectExtent l="0" t="0" r="29210" b="19050"/>
              <wp:wrapNone/>
              <wp:docPr id="15" name="Gerader Verbinder 2"/>
              <wp:cNvGraphicFramePr/>
              <a:graphic xmlns:a="http://schemas.openxmlformats.org/drawingml/2006/main">
                <a:graphicData uri="http://schemas.microsoft.com/office/word/2010/wordprocessingShape">
                  <wps:wsp>
                    <wps:cNvCnPr/>
                    <wps:spPr>
                      <a:xfrm>
                        <a:off x="0" y="0"/>
                        <a:ext cx="6372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75DE5F0" id="Gerader Verbinder 2"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24.15pt,787.85pt" to="477.6pt,78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" strokecolor="black [3213]" strokeweight=".5pt">
              <v:stroke joinstyle="miter"/>
              <w10:wrap anchorx="margin" anchory="page"/>
              <w10:anchorlock/>
            </v:line>
          </w:pict>
        </mc:Fallback>
      </mc:AlternateContent>
    </w:r>
    <w:r w:rsidRPr="003170BE">
      <w:rPr>
        <w:lang w:eastAsia="de-DE"/>
      </w:rPr>
      <w:drawing>
        <wp:anchor distT="0" distB="0" distL="114300" distR="114300" simplePos="0" relativeHeight="251670528" behindDoc="0" locked="1" layoutInCell="1" allowOverlap="1" wp14:anchorId="64BF97B2" wp14:editId="5459DCBB">
          <wp:simplePos x="0" y="0"/>
          <wp:positionH relativeFrom="margin">
            <wp:posOffset>76200</wp:posOffset>
          </wp:positionH>
          <wp:positionV relativeFrom="bottomMargin">
            <wp:posOffset>352425</wp:posOffset>
          </wp:positionV>
          <wp:extent cx="852805" cy="298450"/>
          <wp:effectExtent l="0" t="0" r="4445" b="6350"/>
          <wp:wrapSquare wrapText="bothSides"/>
          <wp:docPr id="16" name="Grafik 5" descr="Ein Bild, das Symbol, Kreis, Screenshot, Grafiken enthält.&#10;&#10;Automatisch generierte Beschreibung">
            <a:extLst xmlns:a="http://schemas.openxmlformats.org/drawingml/2006/main">
              <a:ext uri="{FF2B5EF4-FFF2-40B4-BE49-F238E27FC236}">
                <a16:creationId xmlns:a16="http://schemas.microsoft.com/office/drawing/2014/main" id="{1E023FDD-C498-4776-A3A5-7177B5A49B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579193" name="Grafik 5" descr="Ein Bild, das Symbol, Kreis, Screenshot, Grafiken enthält.&#10;&#10;Automatisch generierte Beschreibung">
                    <a:extLst>
                      <a:ext uri="{FF2B5EF4-FFF2-40B4-BE49-F238E27FC236}">
                        <a16:creationId xmlns:a16="http://schemas.microsoft.com/office/drawing/2014/main" id="{1E023FDD-C498-4776-A3A5-7177B5A49B7E}"/>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52805" cy="298450"/>
                  </a:xfrm>
                  <a:prstGeom prst="rect">
                    <a:avLst/>
                  </a:prstGeom>
                  <a:noFill/>
                </pic:spPr>
              </pic:pic>
            </a:graphicData>
          </a:graphic>
          <wp14:sizeRelH relativeFrom="page">
            <wp14:pctWidth>0</wp14:pctWidth>
          </wp14:sizeRelH>
          <wp14:sizeRelV relativeFrom="page">
            <wp14:pctHeight>0</wp14:pctHeight>
          </wp14:sizeRelV>
        </wp:anchor>
      </w:drawing>
    </w:r>
    <w:r w:rsidRPr="003170BE">
      <w:t xml:space="preserve">Dieser Text steht, wo nicht anders angegeben, unter der </w:t>
    </w:r>
    <w:hyperlink r:id="rId2" w:history="1">
      <w:r w:rsidRPr="003170BE">
        <w:rPr>
          <w:rStyle w:val="Hyperlink"/>
          <w:color w:val="auto"/>
          <w:u w:val="none"/>
        </w:rPr>
        <w:t>CC BY-SA 4.0-Lizenz</w:t>
      </w:r>
    </w:hyperlink>
    <w:r w:rsidRPr="003170BE">
      <w:t xml:space="preserve">. Der Name des Urhebers soll bei einer Weiterverwendung wie folgt genannt werden: Henning Gutfleisch, </w:t>
    </w:r>
    <w:hyperlink r:id="rId3" w:history="1">
      <w:r w:rsidRPr="003170BE">
        <w:rPr>
          <w:rStyle w:val="Hyperlink"/>
          <w:color w:val="auto"/>
          <w:u w:val="none"/>
        </w:rPr>
        <w:t>Jüdisches Museum Frankfurt</w:t>
      </w:r>
    </w:hyperlink>
    <w:r w:rsidRPr="003170BE">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CC1CC7" w14:textId="77777777" w:rsidR="00357783" w:rsidRPr="00E74F4E" w:rsidRDefault="003D5052" w:rsidP="00E74F4E">
    <w:pPr>
      <w:pStyle w:val="ABFusszeileJMF"/>
    </w:pPr>
    <w:r>
      <w:rPr>
        <w:lang w:eastAsia="de-DE"/>
      </w:rPr>
      <mc:AlternateContent>
        <mc:Choice Requires="wps">
          <w:drawing>
            <wp:anchor distT="0" distB="0" distL="114300" distR="114300" simplePos="0" relativeHeight="251668480" behindDoc="0" locked="0" layoutInCell="1" allowOverlap="1" wp14:anchorId="0FF7391F" wp14:editId="1A57044D">
              <wp:simplePos x="0" y="0"/>
              <wp:positionH relativeFrom="column">
                <wp:posOffset>6151147</wp:posOffset>
              </wp:positionH>
              <wp:positionV relativeFrom="paragraph">
                <wp:posOffset>-140677</wp:posOffset>
              </wp:positionV>
              <wp:extent cx="415159" cy="375745"/>
              <wp:effectExtent l="0" t="0" r="23495" b="24765"/>
              <wp:wrapNone/>
              <wp:docPr id="1" name="Textfeld 1"/>
              <wp:cNvGraphicFramePr/>
              <a:graphic xmlns:a="http://schemas.openxmlformats.org/drawingml/2006/main">
                <a:graphicData uri="http://schemas.microsoft.com/office/word/2010/wordprocessingShape">
                  <wps:wsp>
                    <wps:cNvSpPr txBox="1"/>
                    <wps:spPr>
                      <a:xfrm>
                        <a:off x="0" y="0"/>
                        <a:ext cx="415159" cy="375745"/>
                      </a:xfrm>
                      <a:prstGeom prst="rect">
                        <a:avLst/>
                      </a:prstGeom>
                      <a:solidFill>
                        <a:schemeClr val="lt1"/>
                      </a:solidFill>
                      <a:ln w="6350">
                        <a:solidFill>
                          <a:prstClr val="black"/>
                        </a:solidFill>
                      </a:ln>
                    </wps:spPr>
                    <wps:txbx>
                      <w:txbxContent>
                        <w:p w14:paraId="25E606BF" w14:textId="77777777" w:rsidR="003D5052" w:rsidRDefault="003D5052" w:rsidP="003D5052">
                          <w:r>
                            <w:fldChar w:fldCharType="begin"/>
                          </w:r>
                          <w:r>
                            <w:instrText>PAGE   \* MERGEFORMAT</w:instrText>
                          </w:r>
                          <w:r>
                            <w:fldChar w:fldCharType="separate"/>
                          </w:r>
                          <w:r>
                            <w:rPr>
                              <w:noProof/>
                            </w:rPr>
                            <w:t>1</w:t>
                          </w:r>
                          <w: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0FF7391F" id="_x0000_t202" coordsize="21600,21600" o:spt="202" path="m,l,21600r21600,l21600,xe">
              <v:stroke joinstyle="miter"/>
              <v:path gradientshapeok="t" o:connecttype="rect"/>
            </v:shapetype>
            <v:shape id="Textfeld 1" o:spid="_x0000_s1027" type="#_x0000_t202" style="position:absolute;left:0;text-align:left;margin-left:484.35pt;margin-top:-11.1pt;width:32.7pt;height:29.6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" fillcolor="white [3201]" strokeweight=".5pt">
              <v:textbox>
                <w:txbxContent>
                  <w:p w14:paraId="25E606BF" w14:textId="77777777" w:rsidR="003D5052" w:rsidRDefault="003D5052" w:rsidP="003D5052">
                    <w:r>
                      <w:fldChar w:fldCharType="begin"/>
                    </w:r>
                    <w:r>
                      <w:instrText>PAGE   \* MERGEFORMAT</w:instrText>
                    </w:r>
                    <w:r>
                      <w:fldChar w:fldCharType="separate"/>
                    </w:r>
                    <w:r>
                      <w:rPr>
                        <w:noProof/>
                      </w:rPr>
                      <w:t>1</w:t>
                    </w:r>
                    <w:r>
                      <w:fldChar w:fldCharType="end"/>
                    </w:r>
                  </w:p>
                </w:txbxContent>
              </v:textbox>
            </v:shape>
          </w:pict>
        </mc:Fallback>
      </mc:AlternateContent>
    </w:r>
    <w:r w:rsidR="00E74F4E" w:rsidRPr="00E74F4E">
      <w:rPr>
        <w:lang w:eastAsia="de-DE"/>
      </w:rPr>
      <mc:AlternateContent>
        <mc:Choice Requires="wps">
          <w:drawing>
            <wp:anchor distT="0" distB="0" distL="114300" distR="114300" simplePos="0" relativeHeight="251666432" behindDoc="0" locked="0" layoutInCell="1" allowOverlap="1" wp14:anchorId="174CADA1" wp14:editId="73ADC10B">
              <wp:simplePos x="0" y="0"/>
              <wp:positionH relativeFrom="margin">
                <wp:posOffset>-306705</wp:posOffset>
              </wp:positionH>
              <wp:positionV relativeFrom="paragraph">
                <wp:posOffset>-243277</wp:posOffset>
              </wp:positionV>
              <wp:extent cx="6372225" cy="0"/>
              <wp:effectExtent l="0" t="0" r="0" b="0"/>
              <wp:wrapNone/>
              <wp:docPr id="204794137" name="Gerader Verbinder 2"/>
              <wp:cNvGraphicFramePr/>
              <a:graphic xmlns:a="http://schemas.openxmlformats.org/drawingml/2006/main">
                <a:graphicData uri="http://schemas.microsoft.com/office/word/2010/wordprocessingShape">
                  <wps:wsp>
                    <wps:cNvCnPr/>
                    <wps:spPr>
                      <a:xfrm>
                        <a:off x="0" y="0"/>
                        <a:ext cx="63722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ECCA45D" id="Gerader Verbinder 2"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4.15pt,-19.15pt" to="477.6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" strokecolor="black [3213]" strokeweight=".5pt">
              <v:stroke joinstyle="miter"/>
              <w10:wrap anchorx="margin"/>
            </v:line>
          </w:pict>
        </mc:Fallback>
      </mc:AlternateContent>
    </w:r>
    <w:r w:rsidR="000C7E98" w:rsidRPr="00E74F4E">
      <w:rPr>
        <w:lang w:eastAsia="de-DE"/>
      </w:rPr>
      <w:drawing>
        <wp:anchor distT="0" distB="0" distL="114300" distR="114300" simplePos="0" relativeHeight="251664384" behindDoc="0" locked="1" layoutInCell="1" allowOverlap="1" wp14:anchorId="6BD3AEBE" wp14:editId="32E390A8">
          <wp:simplePos x="0" y="0"/>
          <wp:positionH relativeFrom="margin">
            <wp:posOffset>-277495</wp:posOffset>
          </wp:positionH>
          <wp:positionV relativeFrom="page">
            <wp:posOffset>10165080</wp:posOffset>
          </wp:positionV>
          <wp:extent cx="853440" cy="299720"/>
          <wp:effectExtent l="0" t="0" r="3810" b="5080"/>
          <wp:wrapSquare wrapText="bothSides"/>
          <wp:docPr id="10" name="Grafik 5" descr="Ein Bild, das Symbol, Kreis, Screenshot, Grafiken enthält.&#10;&#10;Automatisch generierte Beschreibung">
            <a:extLst xmlns:a="http://schemas.openxmlformats.org/drawingml/2006/main">
              <a:ext uri="{FF2B5EF4-FFF2-40B4-BE49-F238E27FC236}">
                <a16:creationId xmlns:a16="http://schemas.microsoft.com/office/drawing/2014/main" id="{1E023FDD-C498-4776-A3A5-7177B5A49B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579193" name="Grafik 5" descr="Ein Bild, das Symbol, Kreis, Screenshot, Grafiken enthält.&#10;&#10;Automatisch generierte Beschreibung">
                    <a:extLst>
                      <a:ext uri="{FF2B5EF4-FFF2-40B4-BE49-F238E27FC236}">
                        <a16:creationId xmlns:a16="http://schemas.microsoft.com/office/drawing/2014/main" id="{1E023FDD-C498-4776-A3A5-7177B5A49B7E}"/>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53440" cy="299720"/>
                  </a:xfrm>
                  <a:prstGeom prst="rect">
                    <a:avLst/>
                  </a:prstGeom>
                  <a:noFill/>
                </pic:spPr>
              </pic:pic>
            </a:graphicData>
          </a:graphic>
          <wp14:sizeRelH relativeFrom="page">
            <wp14:pctWidth>0</wp14:pctWidth>
          </wp14:sizeRelH>
          <wp14:sizeRelV relativeFrom="page">
            <wp14:pctHeight>0</wp14:pctHeight>
          </wp14:sizeRelV>
        </wp:anchor>
      </w:drawing>
    </w:r>
    <w:r w:rsidR="00944B3C" w:rsidRPr="00E74F4E">
      <w:t xml:space="preserve">Dieser Text steht, wo nicht anders angegeben, unter der </w:t>
    </w:r>
    <w:hyperlink r:id="rId2" w:history="1">
      <w:r w:rsidR="00944B3C" w:rsidRPr="00E74F4E">
        <w:rPr>
          <w:rStyle w:val="Hyperlink"/>
          <w:color w:val="auto"/>
          <w:u w:val="none"/>
        </w:rPr>
        <w:t>CC BY-SA 4.0-Lizenz</w:t>
      </w:r>
    </w:hyperlink>
    <w:r w:rsidR="00944B3C" w:rsidRPr="00E74F4E">
      <w:t xml:space="preserve">. Der Name des Urhebers soll bei einer Weiterverwendung wie folgt genannt werden: </w:t>
    </w:r>
    <w:r w:rsidR="00B71A1D" w:rsidRPr="00E74F4E">
      <w:t xml:space="preserve">Henning Gutfleisch, </w:t>
    </w:r>
    <w:hyperlink r:id="rId3" w:history="1">
      <w:r w:rsidR="00944B3C" w:rsidRPr="00E74F4E">
        <w:rPr>
          <w:rStyle w:val="Hyperlink"/>
          <w:color w:val="auto"/>
          <w:u w:val="none"/>
        </w:rPr>
        <w:t>Jüdisches Museum Frankfurt</w:t>
      </w:r>
    </w:hyperlink>
    <w:r w:rsidR="00944B3C" w:rsidRPr="00E74F4E">
      <w:t>.</w:t>
    </w:r>
    <w:r w:rsidR="00E806CB" w:rsidRPr="00E74F4E">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A00403" w14:textId="77777777" w:rsidR="00290181" w:rsidRDefault="00290181" w:rsidP="007B3A05">
      <w:pPr>
        <w:spacing w:line="240" w:lineRule="auto"/>
      </w:pPr>
      <w:r>
        <w:separator/>
      </w:r>
    </w:p>
  </w:footnote>
  <w:footnote w:type="continuationSeparator" w:id="0">
    <w:p w14:paraId="54F83B2E" w14:textId="77777777" w:rsidR="00290181" w:rsidRDefault="00290181" w:rsidP="007B3A0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42AF85" w14:textId="7E81E3C4" w:rsidR="003D5052" w:rsidRPr="003170BE" w:rsidRDefault="003D5052" w:rsidP="003170BE">
    <w:pPr>
      <w:pStyle w:val="ABKopfzeileJMF"/>
      <w:rPr>
        <w:rStyle w:val="ABKopfABJMF"/>
        <w:bCs/>
        <w:sz w:val="14"/>
      </w:rPr>
    </w:pPr>
    <w:r w:rsidRPr="003170BE">
      <w:t xml:space="preserve">Offenbacher jüdische Geschichte im 20.Jahrhundert </w:t>
    </w:r>
    <w:r w:rsidRPr="003170BE">
      <w:tab/>
    </w:r>
    <w:r w:rsidRPr="003170BE">
      <w:tab/>
    </w:r>
    <w:r w:rsidRPr="003170BE">
      <w:tab/>
    </w:r>
    <w:r w:rsidRPr="003170BE">
      <w:tab/>
    </w:r>
    <w:r w:rsidRPr="003170BE">
      <w:tab/>
    </w:r>
    <w:r w:rsidRPr="003170BE">
      <w:tab/>
    </w:r>
    <w:r w:rsidRPr="003170BE">
      <w:tab/>
    </w:r>
    <w:r w:rsidR="00241DC1" w:rsidRPr="003170BE">
      <w:tab/>
    </w:r>
    <w:r w:rsidR="003170BE">
      <w:tab/>
    </w:r>
    <w:r w:rsidR="003170BE">
      <w:tab/>
    </w:r>
    <w:r w:rsidR="003170BE">
      <w:tab/>
    </w:r>
    <w:r w:rsidR="003170BE">
      <w:tab/>
    </w:r>
    <w:r w:rsidR="003170BE">
      <w:tab/>
    </w:r>
    <w:r w:rsidR="003170BE">
      <w:tab/>
    </w:r>
    <w:r w:rsidR="00D4501A" w:rsidRPr="00D4501A">
      <w:rPr>
        <w:rStyle w:val="ABKopfABJMF"/>
        <w:bCs/>
      </w:rPr>
      <w:t>AB 2</w:t>
    </w:r>
  </w:p>
  <w:p w14:paraId="4F545BFB" w14:textId="77777777" w:rsidR="003D5052" w:rsidRPr="003170BE" w:rsidRDefault="003D5052" w:rsidP="003170BE">
    <w:pPr>
      <w:pStyle w:val="ABKopfzeileJMF"/>
    </w:pPr>
    <w:r w:rsidRPr="003170BE">
      <w:t>Baustein 2: Die Geschichte des Capitols</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3C2817" w14:textId="77777777" w:rsidR="004C1D99" w:rsidRPr="00996794" w:rsidRDefault="004C1D99" w:rsidP="005C6A26">
    <w:pPr>
      <w:pStyle w:val="ABKopfzeileJMF"/>
      <w:rPr>
        <w:rStyle w:val="ABKopfABJMF"/>
      </w:rPr>
    </w:pPr>
    <w:r w:rsidRPr="00737F71">
      <w:t>Offenbacher jüdische Geschichte im 20.Jahrhundert</w:t>
    </w:r>
    <w:r w:rsidRPr="005C6A26">
      <w:t xml:space="preserve"> </w:t>
    </w:r>
    <w:r w:rsidRPr="005C6A26">
      <w:tab/>
    </w:r>
    <w:r w:rsidRPr="005C6A26">
      <w:tab/>
    </w:r>
    <w:r w:rsidRPr="005C6A26">
      <w:tab/>
    </w:r>
    <w:r w:rsidR="00B71A1D" w:rsidRPr="005C6A26">
      <w:tab/>
    </w:r>
    <w:r w:rsidR="00B71A1D" w:rsidRPr="005C6A26">
      <w:tab/>
    </w:r>
    <w:r w:rsidR="00737F71">
      <w:tab/>
    </w:r>
    <w:r w:rsidR="00737F71">
      <w:tab/>
    </w:r>
    <w:r w:rsidR="00A30748" w:rsidRPr="00996794">
      <w:rPr>
        <w:rStyle w:val="ABKopfABJMF"/>
      </w:rPr>
      <w:t>A</w:t>
    </w:r>
    <w:r w:rsidR="009A5457" w:rsidRPr="009A5457">
      <w:rPr>
        <w:rStyle w:val="ABKopfABJMF"/>
        <w:spacing w:val="-20"/>
        <w:sz w:val="2"/>
      </w:rPr>
      <w:t> </w:t>
    </w:r>
    <w:r w:rsidRPr="00996794">
      <w:rPr>
        <w:rStyle w:val="ABKopfABJMF"/>
      </w:rPr>
      <w:t>B</w:t>
    </w:r>
    <w:r w:rsidR="00A30748" w:rsidRPr="00996794">
      <w:rPr>
        <w:rStyle w:val="ABKopfABJMF"/>
      </w:rPr>
      <w:t xml:space="preserve"> </w:t>
    </w:r>
    <w:r w:rsidRPr="00996794">
      <w:rPr>
        <w:rStyle w:val="ABKopfABJMF"/>
      </w:rPr>
      <w:t>1</w:t>
    </w:r>
  </w:p>
  <w:p w14:paraId="1DDA9FAC" w14:textId="77777777" w:rsidR="004C1D99" w:rsidRPr="009A5457" w:rsidRDefault="004C1D99" w:rsidP="005C6A26">
    <w:pPr>
      <w:pStyle w:val="ABKopfzeileJMF"/>
      <w:rPr>
        <w:rStyle w:val="ABKopfABJMF"/>
        <w:b w:val="0"/>
        <w:sz w:val="14"/>
        <w:szCs w:val="14"/>
      </w:rPr>
    </w:pPr>
    <w:r w:rsidRPr="005C6A26">
      <w:t>Baustein 2: Die Geschichte des Capitols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1EC487E"/>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3B2776F4"/>
    <w:multiLevelType w:val="hybridMultilevel"/>
    <w:tmpl w:val="85021E8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47B52A56"/>
    <w:multiLevelType w:val="hybridMultilevel"/>
    <w:tmpl w:val="C36215B0"/>
    <w:lvl w:ilvl="0" w:tplc="46A231F2">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76DD4396"/>
    <w:multiLevelType w:val="hybridMultilevel"/>
    <w:tmpl w:val="07EC6A5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exander Schlepper">
    <w15:presenceInfo w15:providerId="Windows Live" w15:userId="f9c779d21d9d07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70BE"/>
    <w:rsid w:val="000007F0"/>
    <w:rsid w:val="00021572"/>
    <w:rsid w:val="000400EB"/>
    <w:rsid w:val="00077425"/>
    <w:rsid w:val="000B1A71"/>
    <w:rsid w:val="000B5EB0"/>
    <w:rsid w:val="000C7E98"/>
    <w:rsid w:val="000F5EBE"/>
    <w:rsid w:val="00110C6B"/>
    <w:rsid w:val="00113B8C"/>
    <w:rsid w:val="00115BAA"/>
    <w:rsid w:val="0011606E"/>
    <w:rsid w:val="00163DD4"/>
    <w:rsid w:val="00173298"/>
    <w:rsid w:val="00175ED3"/>
    <w:rsid w:val="00184743"/>
    <w:rsid w:val="001E26F5"/>
    <w:rsid w:val="002363A2"/>
    <w:rsid w:val="00241DC1"/>
    <w:rsid w:val="00243BD2"/>
    <w:rsid w:val="00245BE8"/>
    <w:rsid w:val="002558CF"/>
    <w:rsid w:val="00290181"/>
    <w:rsid w:val="002A4C6C"/>
    <w:rsid w:val="002C486D"/>
    <w:rsid w:val="00314002"/>
    <w:rsid w:val="003170BE"/>
    <w:rsid w:val="00324A5B"/>
    <w:rsid w:val="00335954"/>
    <w:rsid w:val="00357783"/>
    <w:rsid w:val="003609BF"/>
    <w:rsid w:val="00362B09"/>
    <w:rsid w:val="003718E2"/>
    <w:rsid w:val="003A1909"/>
    <w:rsid w:val="003A3C06"/>
    <w:rsid w:val="003C0A3E"/>
    <w:rsid w:val="003D1BB0"/>
    <w:rsid w:val="003D5052"/>
    <w:rsid w:val="003E1F2F"/>
    <w:rsid w:val="003F0B94"/>
    <w:rsid w:val="004563A1"/>
    <w:rsid w:val="00480446"/>
    <w:rsid w:val="004B4496"/>
    <w:rsid w:val="004B51A2"/>
    <w:rsid w:val="004B5554"/>
    <w:rsid w:val="004C1D99"/>
    <w:rsid w:val="004D26BE"/>
    <w:rsid w:val="004D2BBD"/>
    <w:rsid w:val="004E35E4"/>
    <w:rsid w:val="00520CA4"/>
    <w:rsid w:val="0052497E"/>
    <w:rsid w:val="00541F5E"/>
    <w:rsid w:val="00555650"/>
    <w:rsid w:val="0057744A"/>
    <w:rsid w:val="005867A2"/>
    <w:rsid w:val="00597F3B"/>
    <w:rsid w:val="005C6A26"/>
    <w:rsid w:val="005C6CF0"/>
    <w:rsid w:val="005F4512"/>
    <w:rsid w:val="00603EF7"/>
    <w:rsid w:val="006231C4"/>
    <w:rsid w:val="00630BD0"/>
    <w:rsid w:val="006B739B"/>
    <w:rsid w:val="006B7463"/>
    <w:rsid w:val="006C4EBA"/>
    <w:rsid w:val="006E675D"/>
    <w:rsid w:val="006F3671"/>
    <w:rsid w:val="00705ADD"/>
    <w:rsid w:val="00722A77"/>
    <w:rsid w:val="007269DC"/>
    <w:rsid w:val="0073211B"/>
    <w:rsid w:val="00737A65"/>
    <w:rsid w:val="00737F71"/>
    <w:rsid w:val="007410AB"/>
    <w:rsid w:val="0074256F"/>
    <w:rsid w:val="007875A0"/>
    <w:rsid w:val="007B3A05"/>
    <w:rsid w:val="007B5006"/>
    <w:rsid w:val="007B62D3"/>
    <w:rsid w:val="008500C5"/>
    <w:rsid w:val="00852DFD"/>
    <w:rsid w:val="00865E40"/>
    <w:rsid w:val="00881871"/>
    <w:rsid w:val="008A2075"/>
    <w:rsid w:val="008D0ECB"/>
    <w:rsid w:val="008F337E"/>
    <w:rsid w:val="00917DD1"/>
    <w:rsid w:val="009300EC"/>
    <w:rsid w:val="009355D0"/>
    <w:rsid w:val="00944293"/>
    <w:rsid w:val="00944B3C"/>
    <w:rsid w:val="009520BC"/>
    <w:rsid w:val="009667C3"/>
    <w:rsid w:val="00983504"/>
    <w:rsid w:val="00987058"/>
    <w:rsid w:val="00996794"/>
    <w:rsid w:val="009A49BD"/>
    <w:rsid w:val="009A5457"/>
    <w:rsid w:val="009D4648"/>
    <w:rsid w:val="009F4FAC"/>
    <w:rsid w:val="00A046A4"/>
    <w:rsid w:val="00A30748"/>
    <w:rsid w:val="00A36B8A"/>
    <w:rsid w:val="00A80CBD"/>
    <w:rsid w:val="00A97F52"/>
    <w:rsid w:val="00AA79CC"/>
    <w:rsid w:val="00AB05AA"/>
    <w:rsid w:val="00AB4E25"/>
    <w:rsid w:val="00AC4AD7"/>
    <w:rsid w:val="00AE720D"/>
    <w:rsid w:val="00B202B4"/>
    <w:rsid w:val="00B23A7D"/>
    <w:rsid w:val="00B2451C"/>
    <w:rsid w:val="00B46C26"/>
    <w:rsid w:val="00B557BB"/>
    <w:rsid w:val="00B60842"/>
    <w:rsid w:val="00B71A1D"/>
    <w:rsid w:val="00B71F0C"/>
    <w:rsid w:val="00B82AA7"/>
    <w:rsid w:val="00BA5736"/>
    <w:rsid w:val="00BB2780"/>
    <w:rsid w:val="00BB6A10"/>
    <w:rsid w:val="00BC23B2"/>
    <w:rsid w:val="00BD2C0E"/>
    <w:rsid w:val="00C1646C"/>
    <w:rsid w:val="00C37DF9"/>
    <w:rsid w:val="00C432B0"/>
    <w:rsid w:val="00C53E86"/>
    <w:rsid w:val="00C561B8"/>
    <w:rsid w:val="00C64F1A"/>
    <w:rsid w:val="00C703BF"/>
    <w:rsid w:val="00CA3C3F"/>
    <w:rsid w:val="00CA5B30"/>
    <w:rsid w:val="00CE463C"/>
    <w:rsid w:val="00CF1ABE"/>
    <w:rsid w:val="00D4501A"/>
    <w:rsid w:val="00D53A5C"/>
    <w:rsid w:val="00D64116"/>
    <w:rsid w:val="00D70243"/>
    <w:rsid w:val="00D8765E"/>
    <w:rsid w:val="00D87881"/>
    <w:rsid w:val="00DB3ED7"/>
    <w:rsid w:val="00DE28F5"/>
    <w:rsid w:val="00E74F4E"/>
    <w:rsid w:val="00E806CB"/>
    <w:rsid w:val="00EA104C"/>
    <w:rsid w:val="00EC13A6"/>
    <w:rsid w:val="00ED3F34"/>
    <w:rsid w:val="00ED78B9"/>
    <w:rsid w:val="00EE49AE"/>
    <w:rsid w:val="00EE505C"/>
    <w:rsid w:val="00F063F0"/>
    <w:rsid w:val="00F260C9"/>
    <w:rsid w:val="00F77AB5"/>
    <w:rsid w:val="00FA4195"/>
    <w:rsid w:val="00FD4C44"/>
    <w:rsid w:val="00FE2B6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FD37AF7"/>
  <w15:chartTrackingRefBased/>
  <w15:docId w15:val="{01A77A26-86F5-406D-83F7-80B08038A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1606E"/>
    <w:pPr>
      <w:spacing w:after="0" w:line="360" w:lineRule="auto"/>
    </w:pPr>
    <w:rPr>
      <w:rFonts w:ascii="Times New Roman" w:hAnsi="Times New Roman" w:cs="Times New Roman"/>
    </w:rPr>
  </w:style>
  <w:style w:type="paragraph" w:styleId="berschrift1">
    <w:name w:val="heading 1"/>
    <w:basedOn w:val="Standard"/>
    <w:next w:val="Standard"/>
    <w:link w:val="berschrift1Zchn"/>
    <w:uiPriority w:val="9"/>
    <w:qFormat/>
    <w:rsid w:val="007B3A0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7B3A0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7B3A05"/>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7B3A05"/>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B3A05"/>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7B3A05"/>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B3A05"/>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B3A05"/>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B3A05"/>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B3A05"/>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B3A05"/>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B3A05"/>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B3A05"/>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B3A05"/>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B3A05"/>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B3A05"/>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B3A05"/>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B3A05"/>
    <w:rPr>
      <w:rFonts w:eastAsiaTheme="majorEastAsia" w:cstheme="majorBidi"/>
      <w:color w:val="272727" w:themeColor="text1" w:themeTint="D8"/>
    </w:rPr>
  </w:style>
  <w:style w:type="paragraph" w:styleId="Titel">
    <w:name w:val="Title"/>
    <w:basedOn w:val="Standard"/>
    <w:next w:val="Standard"/>
    <w:link w:val="TitelZchn"/>
    <w:uiPriority w:val="10"/>
    <w:qFormat/>
    <w:rsid w:val="007B3A0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B3A05"/>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B3A05"/>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B3A05"/>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B3A05"/>
    <w:pPr>
      <w:spacing w:before="160"/>
      <w:jc w:val="center"/>
    </w:pPr>
    <w:rPr>
      <w:i/>
      <w:iCs/>
      <w:color w:val="404040" w:themeColor="text1" w:themeTint="BF"/>
    </w:rPr>
  </w:style>
  <w:style w:type="character" w:customStyle="1" w:styleId="ZitatZchn">
    <w:name w:val="Zitat Zchn"/>
    <w:basedOn w:val="Absatz-Standardschriftart"/>
    <w:link w:val="Zitat"/>
    <w:uiPriority w:val="29"/>
    <w:rsid w:val="007B3A05"/>
    <w:rPr>
      <w:i/>
      <w:iCs/>
      <w:color w:val="404040" w:themeColor="text1" w:themeTint="BF"/>
    </w:rPr>
  </w:style>
  <w:style w:type="paragraph" w:styleId="Listenabsatz">
    <w:name w:val="List Paragraph"/>
    <w:basedOn w:val="Standard"/>
    <w:uiPriority w:val="34"/>
    <w:qFormat/>
    <w:rsid w:val="007B3A05"/>
    <w:pPr>
      <w:ind w:left="720"/>
      <w:contextualSpacing/>
    </w:pPr>
  </w:style>
  <w:style w:type="character" w:styleId="IntensiveHervorhebung">
    <w:name w:val="Intense Emphasis"/>
    <w:basedOn w:val="Absatz-Standardschriftart"/>
    <w:uiPriority w:val="21"/>
    <w:qFormat/>
    <w:rsid w:val="007B3A05"/>
    <w:rPr>
      <w:i/>
      <w:iCs/>
      <w:color w:val="0F4761" w:themeColor="accent1" w:themeShade="BF"/>
    </w:rPr>
  </w:style>
  <w:style w:type="paragraph" w:styleId="IntensivesZitat">
    <w:name w:val="Intense Quote"/>
    <w:basedOn w:val="Standard"/>
    <w:next w:val="Standard"/>
    <w:link w:val="IntensivesZitatZchn"/>
    <w:uiPriority w:val="30"/>
    <w:qFormat/>
    <w:rsid w:val="007B3A0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7B3A05"/>
    <w:rPr>
      <w:i/>
      <w:iCs/>
      <w:color w:val="0F4761" w:themeColor="accent1" w:themeShade="BF"/>
    </w:rPr>
  </w:style>
  <w:style w:type="character" w:styleId="IntensiverVerweis">
    <w:name w:val="Intense Reference"/>
    <w:basedOn w:val="Absatz-Standardschriftart"/>
    <w:uiPriority w:val="32"/>
    <w:qFormat/>
    <w:rsid w:val="007B3A05"/>
    <w:rPr>
      <w:b/>
      <w:bCs/>
      <w:smallCaps/>
      <w:color w:val="0F4761" w:themeColor="accent1" w:themeShade="BF"/>
      <w:spacing w:val="5"/>
    </w:rPr>
  </w:style>
  <w:style w:type="paragraph" w:styleId="Kopfzeile">
    <w:name w:val="header"/>
    <w:basedOn w:val="Standard"/>
    <w:link w:val="KopfzeileZchn"/>
    <w:uiPriority w:val="99"/>
    <w:unhideWhenUsed/>
    <w:rsid w:val="007B3A05"/>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7B3A05"/>
  </w:style>
  <w:style w:type="paragraph" w:styleId="Fuzeile">
    <w:name w:val="footer"/>
    <w:basedOn w:val="Standard"/>
    <w:link w:val="FuzeileZchn"/>
    <w:uiPriority w:val="99"/>
    <w:unhideWhenUsed/>
    <w:rsid w:val="007B3A05"/>
    <w:pPr>
      <w:tabs>
        <w:tab w:val="center" w:pos="4536"/>
        <w:tab w:val="right" w:pos="9072"/>
      </w:tabs>
      <w:spacing w:line="240" w:lineRule="auto"/>
    </w:pPr>
  </w:style>
  <w:style w:type="character" w:customStyle="1" w:styleId="FuzeileZchn">
    <w:name w:val="Fußzeile Zchn"/>
    <w:basedOn w:val="Absatz-Standardschriftart"/>
    <w:link w:val="Fuzeile"/>
    <w:uiPriority w:val="99"/>
    <w:rsid w:val="007B3A05"/>
  </w:style>
  <w:style w:type="character" w:styleId="Hyperlink">
    <w:name w:val="Hyperlink"/>
    <w:basedOn w:val="Absatz-Standardschriftart"/>
    <w:uiPriority w:val="99"/>
    <w:unhideWhenUsed/>
    <w:rsid w:val="007B3A05"/>
    <w:rPr>
      <w:color w:val="467886" w:themeColor="hyperlink"/>
      <w:u w:val="single"/>
    </w:rPr>
  </w:style>
  <w:style w:type="character" w:styleId="BesuchterLink">
    <w:name w:val="FollowedHyperlink"/>
    <w:basedOn w:val="Absatz-Standardschriftart"/>
    <w:uiPriority w:val="99"/>
    <w:semiHidden/>
    <w:unhideWhenUsed/>
    <w:rsid w:val="007B3A05"/>
    <w:rPr>
      <w:color w:val="96607D" w:themeColor="followedHyperlink"/>
      <w:u w:val="single"/>
    </w:rPr>
  </w:style>
  <w:style w:type="character" w:customStyle="1" w:styleId="NichtaufgelsteErwhnung1">
    <w:name w:val="Nicht aufgelöste Erwähnung1"/>
    <w:basedOn w:val="Absatz-Standardschriftart"/>
    <w:uiPriority w:val="99"/>
    <w:semiHidden/>
    <w:unhideWhenUsed/>
    <w:rsid w:val="00324A5B"/>
    <w:rPr>
      <w:color w:val="605E5C"/>
      <w:shd w:val="clear" w:color="auto" w:fill="E1DFDD"/>
    </w:rPr>
  </w:style>
  <w:style w:type="table" w:styleId="Tabellenraster">
    <w:name w:val="Table Grid"/>
    <w:basedOn w:val="NormaleTabelle"/>
    <w:uiPriority w:val="39"/>
    <w:rsid w:val="006B73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unhideWhenUsed/>
    <w:rsid w:val="00AE720D"/>
    <w:pPr>
      <w:spacing w:line="240" w:lineRule="auto"/>
    </w:pPr>
    <w:rPr>
      <w:sz w:val="20"/>
      <w:szCs w:val="20"/>
    </w:rPr>
  </w:style>
  <w:style w:type="character" w:customStyle="1" w:styleId="FunotentextZchn">
    <w:name w:val="Fußnotentext Zchn"/>
    <w:basedOn w:val="Absatz-Standardschriftart"/>
    <w:link w:val="Funotentext"/>
    <w:uiPriority w:val="99"/>
    <w:rsid w:val="00AE720D"/>
    <w:rPr>
      <w:rFonts w:ascii="Times New Roman" w:hAnsi="Times New Roman" w:cs="Times New Roman"/>
      <w:sz w:val="20"/>
      <w:szCs w:val="20"/>
    </w:rPr>
  </w:style>
  <w:style w:type="character" w:styleId="Funotenzeichen">
    <w:name w:val="footnote reference"/>
    <w:basedOn w:val="Absatz-Standardschriftart"/>
    <w:uiPriority w:val="99"/>
    <w:semiHidden/>
    <w:unhideWhenUsed/>
    <w:rsid w:val="00AE720D"/>
    <w:rPr>
      <w:vertAlign w:val="superscript"/>
    </w:rPr>
  </w:style>
  <w:style w:type="character" w:styleId="Kommentarzeichen">
    <w:name w:val="annotation reference"/>
    <w:basedOn w:val="Absatz-Standardschriftart"/>
    <w:uiPriority w:val="99"/>
    <w:semiHidden/>
    <w:unhideWhenUsed/>
    <w:rsid w:val="00AE720D"/>
    <w:rPr>
      <w:sz w:val="16"/>
      <w:szCs w:val="16"/>
    </w:rPr>
  </w:style>
  <w:style w:type="paragraph" w:styleId="Kommentartext">
    <w:name w:val="annotation text"/>
    <w:basedOn w:val="Standard"/>
    <w:link w:val="KommentartextZchn"/>
    <w:uiPriority w:val="99"/>
    <w:unhideWhenUsed/>
    <w:rsid w:val="00AE720D"/>
    <w:pPr>
      <w:spacing w:line="240" w:lineRule="auto"/>
    </w:pPr>
    <w:rPr>
      <w:sz w:val="20"/>
      <w:szCs w:val="20"/>
    </w:rPr>
  </w:style>
  <w:style w:type="character" w:customStyle="1" w:styleId="KommentartextZchn">
    <w:name w:val="Kommentartext Zchn"/>
    <w:basedOn w:val="Absatz-Standardschriftart"/>
    <w:link w:val="Kommentartext"/>
    <w:uiPriority w:val="99"/>
    <w:rsid w:val="00AE720D"/>
    <w:rPr>
      <w:rFonts w:ascii="Times New Roman" w:hAnsi="Times New Roman" w:cs="Times New Roman"/>
      <w:sz w:val="20"/>
      <w:szCs w:val="20"/>
    </w:rPr>
  </w:style>
  <w:style w:type="character" w:styleId="Zeilennummer">
    <w:name w:val="line number"/>
    <w:basedOn w:val="Absatz-Standardschriftart"/>
    <w:uiPriority w:val="99"/>
    <w:semiHidden/>
    <w:unhideWhenUsed/>
    <w:rsid w:val="009D4648"/>
  </w:style>
  <w:style w:type="paragraph" w:styleId="Kommentarthema">
    <w:name w:val="annotation subject"/>
    <w:basedOn w:val="Kommentartext"/>
    <w:next w:val="Kommentartext"/>
    <w:link w:val="KommentarthemaZchn"/>
    <w:uiPriority w:val="99"/>
    <w:semiHidden/>
    <w:unhideWhenUsed/>
    <w:rsid w:val="00A97F52"/>
    <w:rPr>
      <w:b/>
      <w:bCs/>
    </w:rPr>
  </w:style>
  <w:style w:type="character" w:customStyle="1" w:styleId="KommentarthemaZchn">
    <w:name w:val="Kommentarthema Zchn"/>
    <w:basedOn w:val="KommentartextZchn"/>
    <w:link w:val="Kommentarthema"/>
    <w:uiPriority w:val="99"/>
    <w:semiHidden/>
    <w:rsid w:val="00A97F52"/>
    <w:rPr>
      <w:rFonts w:ascii="Times New Roman" w:hAnsi="Times New Roman" w:cs="Times New Roman"/>
      <w:b/>
      <w:bCs/>
      <w:sz w:val="20"/>
      <w:szCs w:val="20"/>
    </w:rPr>
  </w:style>
  <w:style w:type="paragraph" w:styleId="Sprechblasentext">
    <w:name w:val="Balloon Text"/>
    <w:basedOn w:val="Standard"/>
    <w:link w:val="SprechblasentextZchn"/>
    <w:uiPriority w:val="99"/>
    <w:semiHidden/>
    <w:unhideWhenUsed/>
    <w:rsid w:val="00A97F52"/>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97F52"/>
    <w:rPr>
      <w:rFonts w:ascii="Segoe UI" w:hAnsi="Segoe UI" w:cs="Segoe UI"/>
      <w:sz w:val="18"/>
      <w:szCs w:val="18"/>
    </w:rPr>
  </w:style>
  <w:style w:type="paragraph" w:customStyle="1" w:styleId="NameDatumJMF">
    <w:name w:val="Name Datum JMF"/>
    <w:basedOn w:val="Kopfzeile"/>
    <w:autoRedefine/>
    <w:qFormat/>
    <w:rsid w:val="00CF1ABE"/>
    <w:rPr>
      <w:rFonts w:asciiTheme="majorHAnsi" w:hAnsiTheme="majorHAnsi"/>
    </w:rPr>
  </w:style>
  <w:style w:type="paragraph" w:customStyle="1" w:styleId="ABKopfzeileJMF">
    <w:name w:val="AB Kopfzeile JMF"/>
    <w:basedOn w:val="Standard"/>
    <w:link w:val="ABKopfzeileJMFZchn"/>
    <w:qFormat/>
    <w:rsid w:val="002558CF"/>
    <w:pPr>
      <w:suppressLineNumbers/>
      <w:spacing w:line="276" w:lineRule="auto"/>
      <w:jc w:val="both"/>
    </w:pPr>
    <w:rPr>
      <w:rFonts w:ascii="Libre Baskerville" w:hAnsi="Libre Baskerville"/>
      <w:b/>
      <w:bCs/>
      <w:sz w:val="14"/>
    </w:rPr>
  </w:style>
  <w:style w:type="paragraph" w:customStyle="1" w:styleId="Test">
    <w:name w:val="Test"/>
    <w:basedOn w:val="ABKopfzeileJMF"/>
    <w:qFormat/>
    <w:rsid w:val="00C703BF"/>
  </w:style>
  <w:style w:type="character" w:customStyle="1" w:styleId="ABKopfzeileJMFZchn">
    <w:name w:val="AB Kopfzeile JMF Zchn"/>
    <w:basedOn w:val="Absatz-Standardschriftart"/>
    <w:link w:val="ABKopfzeileJMF"/>
    <w:rsid w:val="002558CF"/>
    <w:rPr>
      <w:rFonts w:ascii="Libre Baskerville" w:hAnsi="Libre Baskerville" w:cs="Times New Roman"/>
      <w:b/>
      <w:bCs/>
      <w:sz w:val="14"/>
    </w:rPr>
  </w:style>
  <w:style w:type="paragraph" w:customStyle="1" w:styleId="ABFliesstextJMF">
    <w:name w:val="AB Fliesstext JMF"/>
    <w:basedOn w:val="Standard"/>
    <w:qFormat/>
    <w:rsid w:val="005C6A26"/>
    <w:pPr>
      <w:spacing w:after="120" w:line="312" w:lineRule="auto"/>
      <w:jc w:val="both"/>
    </w:pPr>
    <w:rPr>
      <w:rFonts w:ascii="Libre Baskerville" w:hAnsi="Libre Baskerville"/>
      <w:szCs w:val="22"/>
    </w:rPr>
  </w:style>
  <w:style w:type="paragraph" w:customStyle="1" w:styleId="ABUeberschrift2JMF">
    <w:name w:val="AB Ueberschrift 2 JMF"/>
    <w:basedOn w:val="ABFliesstextJMF"/>
    <w:qFormat/>
    <w:rsid w:val="00983504"/>
    <w:pPr>
      <w:spacing w:after="240" w:line="276" w:lineRule="auto"/>
    </w:pPr>
  </w:style>
  <w:style w:type="paragraph" w:customStyle="1" w:styleId="ABUeberschrift1JMF">
    <w:name w:val="AB Ueberschrift1 JMF"/>
    <w:basedOn w:val="ABFliesstextJMF"/>
    <w:qFormat/>
    <w:rsid w:val="002558CF"/>
    <w:pPr>
      <w:spacing w:before="400" w:after="240" w:line="240" w:lineRule="auto"/>
    </w:pPr>
    <w:rPr>
      <w:b/>
      <w:sz w:val="22"/>
      <w:szCs w:val="32"/>
    </w:rPr>
  </w:style>
  <w:style w:type="paragraph" w:customStyle="1" w:styleId="ABQuelleJMF">
    <w:name w:val="AB Quelle JMF"/>
    <w:basedOn w:val="ABFliesstextJMF"/>
    <w:qFormat/>
    <w:rsid w:val="00A046A4"/>
    <w:pPr>
      <w:spacing w:after="480" w:line="276" w:lineRule="auto"/>
    </w:pPr>
    <w:rPr>
      <w:sz w:val="14"/>
    </w:rPr>
  </w:style>
  <w:style w:type="paragraph" w:customStyle="1" w:styleId="ABArbeitsauftragJMF">
    <w:name w:val="AB Arbeitsauftrag JMF"/>
    <w:basedOn w:val="ABFliesstextJMF"/>
    <w:qFormat/>
    <w:rsid w:val="00BC23B2"/>
    <w:pPr>
      <w:spacing w:after="60" w:line="240" w:lineRule="auto"/>
      <w:outlineLvl w:val="0"/>
    </w:pPr>
  </w:style>
  <w:style w:type="paragraph" w:customStyle="1" w:styleId="ABFussnoteJMF">
    <w:name w:val="AB Fussnote JMF"/>
    <w:basedOn w:val="ABFliesstextJMF"/>
    <w:qFormat/>
    <w:rsid w:val="00E74F4E"/>
    <w:pPr>
      <w:spacing w:line="240" w:lineRule="auto"/>
    </w:pPr>
    <w:rPr>
      <w:sz w:val="14"/>
    </w:rPr>
  </w:style>
  <w:style w:type="paragraph" w:customStyle="1" w:styleId="Formatvorlage1">
    <w:name w:val="Formatvorlage1"/>
    <w:basedOn w:val="ABFliesstextJMF"/>
    <w:qFormat/>
    <w:rsid w:val="00A046A4"/>
    <w:rPr>
      <w:noProof/>
      <w:sz w:val="14"/>
      <w:lang w:eastAsia="de-DE"/>
    </w:rPr>
  </w:style>
  <w:style w:type="paragraph" w:customStyle="1" w:styleId="ABFusszeileJMF">
    <w:name w:val="AB Fusszeile JMF"/>
    <w:basedOn w:val="ABFliesstextJMF"/>
    <w:qFormat/>
    <w:rsid w:val="00E74F4E"/>
    <w:pPr>
      <w:spacing w:after="240" w:line="240" w:lineRule="auto"/>
    </w:pPr>
    <w:rPr>
      <w:noProof/>
      <w:sz w:val="10"/>
    </w:rPr>
  </w:style>
  <w:style w:type="character" w:customStyle="1" w:styleId="ABKopfABJMF">
    <w:name w:val="AB Kopf AB JMF"/>
    <w:basedOn w:val="Fett"/>
    <w:uiPriority w:val="1"/>
    <w:qFormat/>
    <w:rsid w:val="00996794"/>
    <w:rPr>
      <w:rFonts w:ascii="Libre Baskerville" w:hAnsi="Libre Baskerville"/>
      <w:b w:val="0"/>
      <w:bCs/>
      <w:sz w:val="22"/>
    </w:rPr>
  </w:style>
  <w:style w:type="character" w:styleId="Fett">
    <w:name w:val="Strong"/>
    <w:basedOn w:val="Absatz-Standardschriftart"/>
    <w:uiPriority w:val="22"/>
    <w:qFormat/>
    <w:rsid w:val="00996794"/>
    <w:rPr>
      <w:b/>
      <w:bCs/>
    </w:rPr>
  </w:style>
  <w:style w:type="paragraph" w:styleId="Aufzhlungszeichen">
    <w:name w:val="List Bullet"/>
    <w:basedOn w:val="Standard"/>
    <w:uiPriority w:val="99"/>
    <w:unhideWhenUsed/>
    <w:rsid w:val="003170BE"/>
    <w:pPr>
      <w:numPr>
        <w:numId w:val="3"/>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6/09/relationships/commentsIds" Target="commentsIds.xml"/></Relationships>
</file>

<file path=word/_rels/footer1.xml.rels><?xml version="1.0" encoding="UTF-8" standalone="yes"?>
<Relationships xmlns="http://schemas.openxmlformats.org/package/2006/relationships"><Relationship Id="rId3" Type="http://schemas.openxmlformats.org/officeDocument/2006/relationships/hyperlink" Target="https://www.juedischesmuseum.de/" TargetMode="External"/><Relationship Id="rId2" Type="http://schemas.openxmlformats.org/officeDocument/2006/relationships/hyperlink" Target="https://creativecommons.org/licenses/by-sa/4.0/legalcode" TargetMode="External"/><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3" Type="http://schemas.openxmlformats.org/officeDocument/2006/relationships/hyperlink" Target="https://www.juedischesmuseum.de/" TargetMode="External"/><Relationship Id="rId2" Type="http://schemas.openxmlformats.org/officeDocument/2006/relationships/hyperlink" Target="https://creativecommons.org/licenses/by-sa/4.0/legalcode" TargetMode="External"/><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F\Desktop\OER%20JMF%20-%20Final\Vorlage-Arbeitsblaetter1.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E41EDD3E864E449D39C78B379F6C87" ma:contentTypeVersion="5" ma:contentTypeDescription="Create a new document." ma:contentTypeScope="" ma:versionID="ea6915769fdcfc5341ea849943bcf64b">
  <xsd:schema xmlns:xsd="http://www.w3.org/2001/XMLSchema" xmlns:xs="http://www.w3.org/2001/XMLSchema" xmlns:p="http://schemas.microsoft.com/office/2006/metadata/properties" xmlns:ns3="28ca407f-0d36-448a-a296-295af1c691d6" targetNamespace="http://schemas.microsoft.com/office/2006/metadata/properties" ma:root="true" ma:fieldsID="9232fc0acc1f461357390583f44af0c7" ns3:_="">
    <xsd:import namespace="28ca407f-0d36-448a-a296-295af1c691d6"/>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ca407f-0d36-448a-a296-295af1c691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D7D934-D334-4C2D-9F46-DF8B7DA9DE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ca407f-0d36-448a-a296-295af1c691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70D13E-6E96-4806-8AD4-4B9E7A908717}">
  <ds:schemaRefs>
    <ds:schemaRef ds:uri="http://schemas.microsoft.com/sharepoint/v3/contenttype/forms"/>
  </ds:schemaRefs>
</ds:datastoreItem>
</file>

<file path=customXml/itemProps3.xml><?xml version="1.0" encoding="utf-8"?>
<ds:datastoreItem xmlns:ds="http://schemas.openxmlformats.org/officeDocument/2006/customXml" ds:itemID="{31BC1153-18AE-4A96-8BCE-529E0F83FEB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02109F8-0EE6-49F5-B18B-59A960F80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Vorlage-Arbeitsblaetter1.dotx</Template>
  <TotalTime>0</TotalTime>
  <Pages>3</Pages>
  <Words>354</Words>
  <Characters>2233</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JMF</dc:creator>
  <cp:keywords/>
  <dc:description/>
  <cp:lastModifiedBy>Schmidt, Sophie</cp:lastModifiedBy>
  <cp:revision>3</cp:revision>
  <cp:lastPrinted>2025-01-09T09:38:00Z</cp:lastPrinted>
  <dcterms:created xsi:type="dcterms:W3CDTF">2025-03-08T20:48:00Z</dcterms:created>
  <dcterms:modified xsi:type="dcterms:W3CDTF">2025-03-10T12:25:00Z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0x01010097E41EDD3E864E449D39C78B379F6C87</vt:lpwstr>
  </property>
</Properties>
</file>